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pacing w:val="140"/>
          <w:kern w:val="0"/>
          <w:sz w:val="28"/>
          <w:fitText w:val="1960" w:id="1"/>
        </w:rPr>
        <w:t>実績調</w:t>
      </w:r>
      <w:r>
        <w:rPr>
          <w:rFonts w:hint="eastAsia" w:asciiTheme="majorEastAsia" w:hAnsiTheme="majorEastAsia" w:eastAsiaTheme="majorEastAsia"/>
          <w:kern w:val="0"/>
          <w:sz w:val="28"/>
          <w:fitText w:val="1960" w:id="1"/>
        </w:rPr>
        <w:t>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4620" w:firstLineChars="2200"/>
        <w:jc w:val="left"/>
        <w:rPr>
          <w:rFonts w:hint="default"/>
        </w:rPr>
      </w:pPr>
      <w:r>
        <w:rPr>
          <w:rFonts w:hint="eastAsia"/>
        </w:rPr>
        <w:t>会　社　名：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過去</w:t>
      </w:r>
      <w:r>
        <w:rPr>
          <w:rFonts w:hint="eastAsia" w:asciiTheme="minorEastAsia" w:hAnsiTheme="minorEastAsia"/>
        </w:rPr>
        <w:t>5</w:t>
      </w:r>
      <w:r>
        <w:rPr>
          <w:rFonts w:hint="eastAsia" w:asciiTheme="minorEastAsia" w:hAnsiTheme="minorEastAsia"/>
        </w:rPr>
        <w:t>年間（</w:t>
      </w:r>
      <w:r>
        <w:rPr>
          <w:rFonts w:hint="eastAsia" w:asciiTheme="minorEastAsia" w:hAnsiTheme="minorEastAsia"/>
        </w:rPr>
        <w:t>H</w:t>
      </w:r>
      <w:r>
        <w:rPr>
          <w:rFonts w:hint="default" w:asciiTheme="minorEastAsia" w:hAnsiTheme="minorEastAsia"/>
        </w:rPr>
        <w:t>29</w:t>
      </w:r>
      <w:r>
        <w:rPr>
          <w:rFonts w:hint="eastAsia" w:asciiTheme="minorEastAsia" w:hAnsiTheme="minorEastAsia"/>
        </w:rPr>
        <w:t>年度〜</w:t>
      </w:r>
      <w:r>
        <w:rPr>
          <w:rFonts w:hint="eastAsia" w:asciiTheme="minorEastAsia" w:hAnsiTheme="minorEastAsia"/>
        </w:rPr>
        <w:t>R3</w:t>
      </w:r>
      <w:r>
        <w:rPr>
          <w:rFonts w:hint="eastAsia" w:asciiTheme="minorEastAsia" w:hAnsiTheme="minorEastAsia"/>
        </w:rPr>
        <w:t>年度）に契約締結した、再生可能エ</w:t>
      </w:r>
      <w:bookmarkStart w:id="0" w:name="_GoBack"/>
      <w:bookmarkEnd w:id="0"/>
      <w:r>
        <w:rPr>
          <w:rFonts w:hint="eastAsia" w:asciiTheme="minorEastAsia" w:hAnsiTheme="minorEastAsia"/>
        </w:rPr>
        <w:t>ネルギー導入目標策定やエネルギビージョン、地方公共団体実行計画等の策定に関する契約実績を１件以上記載すること。</w:t>
      </w: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  <w:sz w:val="18"/>
        </w:rPr>
      </w:pPr>
    </w:p>
    <w:tbl>
      <w:tblPr>
        <w:tblStyle w:val="11"/>
        <w:tblW w:w="97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81"/>
        <w:gridCol w:w="1366"/>
        <w:gridCol w:w="1455"/>
        <w:gridCol w:w="1440"/>
        <w:gridCol w:w="1260"/>
        <w:gridCol w:w="2431"/>
        <w:gridCol w:w="1349"/>
      </w:tblGrid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契約期間</w:t>
            </w: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業務内容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契約形態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※必要に応じ、業務の内容を示した補足資料（契約書の</w:t>
      </w:r>
      <w:r>
        <w:rPr>
          <w:rFonts w:hint="default" w:ascii="ＭＳ 明朝" w:hAnsi="ＭＳ 明朝" w:eastAsia="ＭＳ 明朝"/>
        </w:rPr>
        <w:t>鑑</w:t>
      </w:r>
      <w:r>
        <w:rPr>
          <w:rFonts w:hint="eastAsia" w:ascii="ＭＳ 明朝" w:hAnsi="ＭＳ 明朝" w:eastAsia="ＭＳ 明朝"/>
        </w:rPr>
        <w:t>、仕様書</w:t>
      </w:r>
      <w:r>
        <w:rPr>
          <w:rFonts w:hint="default" w:ascii="ＭＳ 明朝" w:hAnsi="ＭＳ 明朝" w:eastAsia="ＭＳ 明朝"/>
        </w:rPr>
        <w:t>等）</w:t>
      </w:r>
      <w:r>
        <w:rPr>
          <w:rFonts w:hint="eastAsia" w:ascii="ＭＳ 明朝" w:hAnsi="ＭＳ 明朝" w:eastAsia="ＭＳ 明朝"/>
        </w:rPr>
        <w:t>を添付すること。</w:t>
      </w:r>
    </w:p>
    <w:p>
      <w:pPr>
        <w:pStyle w:val="0"/>
        <w:rPr>
          <w:rFonts w:hint="default" w:ascii="ＭＳ 明朝" w:hAnsi="ＭＳ 明朝" w:eastAsia="ＭＳ 明朝"/>
          <w:color w:val="000000"/>
          <w:spacing w:val="2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pacing w:val="2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pacing w:val="2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sectPr>
      <w:headerReference r:id="rId5" w:type="default"/>
      <w:pgSz w:w="11906" w:h="16838"/>
      <w:pgMar w:top="1985" w:right="964" w:bottom="1701" w:left="96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様式第３号</w:t>
    </w:r>
  </w:p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1</Pages>
  <Words>4</Words>
  <Characters>162</Characters>
  <Application>JUST Note</Application>
  <Lines>53</Lines>
  <Paragraphs>16</Paragraphs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酒井　清</cp:lastModifiedBy>
  <cp:lastPrinted>2022-06-19T05:31:50Z</cp:lastPrinted>
  <dcterms:created xsi:type="dcterms:W3CDTF">2017-06-19T07:50:00Z</dcterms:created>
  <dcterms:modified xsi:type="dcterms:W3CDTF">2022-06-19T05:36:15Z</dcterms:modified>
  <cp:revision>19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0x010100FC7DD065951E2545832AFB42ADAB155C</vt:lpwstr>
  </property>
</Properties>
</file>